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E" w:rsidRDefault="0025443E" w:rsidP="0025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</w:t>
      </w:r>
      <w:r w:rsidRPr="0025443E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5443E">
        <w:rPr>
          <w:rFonts w:ascii="Times New Roman" w:hAnsi="Times New Roman" w:cs="Times New Roman"/>
          <w:b/>
          <w:sz w:val="28"/>
          <w:szCs w:val="28"/>
        </w:rPr>
        <w:t xml:space="preserve"> жилого помещения по договору социального найма</w:t>
      </w:r>
    </w:p>
    <w:p w:rsidR="0025443E" w:rsidRPr="0025443E" w:rsidRDefault="0025443E" w:rsidP="00254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43E">
        <w:rPr>
          <w:rFonts w:ascii="Times New Roman" w:hAnsi="Times New Roman" w:cs="Times New Roman"/>
          <w:sz w:val="28"/>
          <w:szCs w:val="28"/>
        </w:rPr>
        <w:t>. Документ, удостоверяющий личность заявителя, представителя.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443E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5443E">
        <w:rPr>
          <w:rFonts w:ascii="Times New Roman" w:hAnsi="Times New Roman" w:cs="Times New Roman"/>
          <w:sz w:val="28"/>
          <w:szCs w:val="28"/>
        </w:rPr>
        <w:t>.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43E">
        <w:rPr>
          <w:rFonts w:ascii="Times New Roman" w:hAnsi="Times New Roman" w:cs="Times New Roman"/>
          <w:sz w:val="28"/>
          <w:szCs w:val="28"/>
        </w:rPr>
        <w:t>. Документы, удостоверяющие личность членов семьи, достигших 14 летнего возраста.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443E">
        <w:rPr>
          <w:rFonts w:ascii="Times New Roman" w:hAnsi="Times New Roman" w:cs="Times New Roman"/>
          <w:sz w:val="28"/>
          <w:szCs w:val="28"/>
        </w:rPr>
        <w:t>. Документы, подтверждающие родство заявителя и членов его семьи: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>а) свидетельство о рождении ребенка (детей) (в том числе достигших возраста 14 лет), выданное компетентным органом иностранного государства, и его нотариально удостоверенный перевод на русский язык;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>б) свидетельство о заключении брака, выданное компетентным органом иностранного государства, и его нотариально удостоверенный перевод на русский язык (при необходимости);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>в) свидетельство о расторжении брака, выданное компетентным органом иностранного государства, и его нотариально удостоверенный перевод на русский язык (при необходимости);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>г) свидетельство о перемене фамилии, имени, отчества (при наличии), выданное компетентным органом иностранного государства, и его нотариально удостоверенный перевод на русский язык;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443E">
        <w:rPr>
          <w:rFonts w:ascii="Times New Roman" w:hAnsi="Times New Roman" w:cs="Times New Roman"/>
          <w:sz w:val="28"/>
          <w:szCs w:val="28"/>
        </w:rPr>
        <w:t>) 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>е) копия вступившего в силу решения суда о признании гражданина членом семьи заявителя (при необходимости).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443E">
        <w:rPr>
          <w:rFonts w:ascii="Times New Roman" w:hAnsi="Times New Roman" w:cs="Times New Roman"/>
          <w:sz w:val="28"/>
          <w:szCs w:val="28"/>
        </w:rPr>
        <w:t xml:space="preserve"> Договор найма жилого помещения - в </w:t>
      </w:r>
      <w:proofErr w:type="gramStart"/>
      <w:r w:rsidRPr="0025443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443E">
        <w:rPr>
          <w:rFonts w:ascii="Times New Roman" w:hAnsi="Times New Roman" w:cs="Times New Roman"/>
          <w:sz w:val="28"/>
          <w:szCs w:val="28"/>
        </w:rPr>
        <w:t>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443E">
        <w:rPr>
          <w:rFonts w:ascii="Times New Roman" w:hAnsi="Times New Roman" w:cs="Times New Roman"/>
          <w:sz w:val="28"/>
          <w:szCs w:val="28"/>
        </w:rPr>
        <w:t xml:space="preserve">. Правоустанавливающие документы на жилое помещение – в </w:t>
      </w:r>
      <w:proofErr w:type="gramStart"/>
      <w:r w:rsidRPr="0025443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443E">
        <w:rPr>
          <w:rFonts w:ascii="Times New Roman" w:hAnsi="Times New Roman" w:cs="Times New Roman"/>
          <w:sz w:val="28"/>
          <w:szCs w:val="28"/>
        </w:rPr>
        <w:t>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5443E" w:rsidRP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5443E">
        <w:rPr>
          <w:rFonts w:ascii="Times New Roman" w:hAnsi="Times New Roman" w:cs="Times New Roman"/>
          <w:sz w:val="28"/>
          <w:szCs w:val="28"/>
        </w:rPr>
        <w:t>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44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43E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proofErr w:type="gramEnd"/>
    </w:p>
    <w:p w:rsidR="0025443E" w:rsidRDefault="0025443E" w:rsidP="00254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43E" w:rsidRPr="00F65CFF" w:rsidRDefault="0025443E" w:rsidP="002544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CFF">
        <w:rPr>
          <w:rFonts w:ascii="Times New Roman" w:hAnsi="Times New Roman" w:cs="Times New Roman"/>
          <w:b/>
          <w:sz w:val="28"/>
          <w:szCs w:val="28"/>
        </w:rPr>
        <w:t>Заявитель вправе представить документы по собственной инициативе:</w:t>
      </w:r>
    </w:p>
    <w:p w:rsidR="0025443E" w:rsidRPr="0025443E" w:rsidRDefault="0025443E" w:rsidP="0025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4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43E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записей актов гражданского состояния о рождении, о заключении брака, о расторжении брака, о перемене фамилии, имени, отчества (при наличии);</w:t>
      </w:r>
    </w:p>
    <w:p w:rsidR="0025443E" w:rsidRPr="0025443E" w:rsidRDefault="0025443E" w:rsidP="0025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44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43E">
        <w:rPr>
          <w:rFonts w:ascii="Times New Roman" w:hAnsi="Times New Roman" w:cs="Times New Roman"/>
          <w:sz w:val="28"/>
          <w:szCs w:val="28"/>
        </w:rPr>
        <w:t>роверка соответствия фамильно-именной группы, даты рождения, пола и СНИЛС;</w:t>
      </w:r>
    </w:p>
    <w:p w:rsidR="0025443E" w:rsidRPr="0025443E" w:rsidRDefault="0025443E" w:rsidP="0025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43E">
        <w:rPr>
          <w:rFonts w:ascii="Times New Roman" w:hAnsi="Times New Roman" w:cs="Times New Roman"/>
          <w:sz w:val="28"/>
          <w:szCs w:val="28"/>
        </w:rPr>
        <w:t>ведения, подтверждающие действительность паспорта гражданина Российской Федерации;</w:t>
      </w:r>
    </w:p>
    <w:p w:rsidR="0025443E" w:rsidRPr="0025443E" w:rsidRDefault="0025443E" w:rsidP="0025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43E">
        <w:rPr>
          <w:rFonts w:ascii="Times New Roman" w:hAnsi="Times New Roman" w:cs="Times New Roman"/>
          <w:sz w:val="28"/>
          <w:szCs w:val="28"/>
        </w:rPr>
        <w:t>ведения, подтверждающие место жительства членов семьи;</w:t>
      </w:r>
    </w:p>
    <w:p w:rsidR="0025443E" w:rsidRPr="0025443E" w:rsidRDefault="0025443E" w:rsidP="0025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44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43E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недвижимости об объектах недвижимости.</w:t>
      </w:r>
    </w:p>
    <w:p w:rsidR="00000000" w:rsidRDefault="0025443E" w:rsidP="00254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43E" w:rsidRPr="009D078F" w:rsidRDefault="0025443E" w:rsidP="0025443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078F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</w:p>
    <w:p w:rsidR="0025443E" w:rsidRPr="009D078F" w:rsidRDefault="0025443E" w:rsidP="002544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За информацией обращаться в жилищный отдел Администрации по адресу: г.Белебей, ул</w:t>
      </w: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.К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расная, д.116, тел.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8 </w:t>
      </w: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(34786) 4-14-88, адрес электронной почты 45.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kgp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bashkortostan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25443E" w:rsidRDefault="0025443E" w:rsidP="002544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Прием граждан: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вторник и четверг</w:t>
      </w: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09.00 ч.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о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.00 ч.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</w:p>
    <w:p w:rsidR="0025443E" w:rsidRPr="009D078F" w:rsidRDefault="0025443E" w:rsidP="0025443E">
      <w:pPr>
        <w:spacing w:after="0" w:line="360" w:lineRule="auto"/>
        <w:ind w:firstLine="19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обеденный перерыв с 13.00 ч. до 14.00 ч.</w:t>
      </w:r>
    </w:p>
    <w:p w:rsidR="0025443E" w:rsidRPr="00556598" w:rsidRDefault="0025443E" w:rsidP="0025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43E" w:rsidRPr="0025443E" w:rsidRDefault="0025443E" w:rsidP="00254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43E" w:rsidRPr="0025443E" w:rsidSect="0025443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43E"/>
    <w:rsid w:val="0025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2023-08-02T04:17:00Z</dcterms:created>
  <dcterms:modified xsi:type="dcterms:W3CDTF">2023-08-02T04:27:00Z</dcterms:modified>
</cp:coreProperties>
</file>